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f7dc8b157a0b3ebe2b1732a23f23540b732539"/>
    <w:p>
      <w:pPr>
        <w:pStyle w:val="Heading3"/>
      </w:pPr>
      <w:r>
        <w:t xml:space="preserve">Приложение «Активный гражданин» получило международное признание</w:t>
      </w:r>
    </w:p>
    <w:p>
      <w:pPr>
        <w:pStyle w:val="FirstParagraph"/>
      </w:pPr>
      <w:r>
        <w:t xml:space="preserve">12.02.2015</w:t>
      </w:r>
    </w:p>
    <w:p>
      <w:pPr>
        <w:pStyle w:val="BodyText"/>
      </w:pPr>
      <w:r>
        <w:t xml:space="preserve">В рамках III Международного Правительственного саммита, прошедшего в Дубае 11 февраля прошло награждение победителей премии Bestm-GovernmentServiceAward, которая была учреждена правительством ОАЭ в 2014 году. Проект «Активный гражданин» был признан лучшим иностранным приложением в номинации «Социальная сфера». От официальной делегации Правительства Москвы на саммите присутствовала и возглавляла ее заместитель Мэра Москвы Анастасия Ракова. Церемонию награждения провел вице-президент ОАЭ, премьер-министр и глава Дубая Шейх Мохаммед бин Рашид Аль-Мактум.</w:t>
      </w:r>
    </w:p>
    <w:p>
      <w:pPr>
        <w:pStyle w:val="BodyText"/>
      </w:pPr>
      <w:r>
        <w:t xml:space="preserve">Премия Best m-GovernmentServiceAward в номинации «Социальная сфера» присваивается за мобильные разработки органов власти, которые направлены на улучшение качества жизни и развитие общества. Приложения оценивались по трем основным критериям таким как эффективность, простота в использовании и инновационность решения.</w:t>
      </w:r>
    </w:p>
    <w:p>
      <w:pPr>
        <w:pStyle w:val="BodyText"/>
      </w:pPr>
      <w:r>
        <w:t xml:space="preserve">Всего премия Best m-GovernmentServiceAward вручается в восьми номинациях – это «Здравоохранение», «Образование», «Охрана окружающей среды», «Социальная сфера», «Безопасность», «Туризм», «Экономика» и «Транспорт и инфраструктура». В нынешнем году на международное признание рассчитывали 24 приложения Они были созданы органами власти разных стран. К примеру, мобильная разработка NASAEarthNow, благодаря ей можно увидеть съемку космоса спутниками в реальном времени и французское приложение VisitParisMetro, которое оптимизирует маршруты передвижения на общественном транспорте Парижа. В 2014 году премия вручалась в первый раз, тогда лучшим мобильным приложением стал MyTransport из Сингапура.</w:t>
      </w:r>
    </w:p>
    <w:p>
      <w:pPr>
        <w:pStyle w:val="BodyText"/>
      </w:pPr>
      <w:r>
        <w:t xml:space="preserve">Правительственный саммит, который в этом году проходил в Дубае с 9 по 11 февраля являлся международной дискуссионной площадкой, посвященной изучению эволюционных моделей управления. В рамках мероприятия более 3 тыс. государственных служащих, должностных лиц, управленцев, включая представителей научных кругов, международных организаций и институтов имели возможность обменяться опытом и познакомиться с разработками в области развития электронного правительства.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http://yakimanka.mos.ru/active-citizen/detail/1579050.html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15790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15790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2025-06-13T18:29:43Z</dcterms:created>
  <dcterms:modified xsi:type="dcterms:W3CDTF">2025-06-13T18:29:43Z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