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39f8075201e9b1b2863de9e50807d159ec4a39"/>
    <w:p>
      <w:pPr>
        <w:pStyle w:val="Heading3"/>
      </w:pPr>
      <w:r>
        <w:t xml:space="preserve">Ночной велопарад будут транслировать онлайн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drawing>
          <wp:inline>
            <wp:extent cx="2438400" cy="1874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7f9/file6qdmwr1hxya19ci6dcg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74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московский ночной велопарад, который пройдет 2 июля, будут транслировать 34 камеры сервиса «Окно в город».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 со ссылкой на пресс-службу Департамента информационных технологий столицы.</w:t>
      </w:r>
    </w:p>
    <w:p>
      <w:pPr>
        <w:pStyle w:val="BodyText"/>
      </w:pPr>
      <w:r>
        <w:t xml:space="preserve">- 2 июля сервис online-трансляций «Окно в город» покажет второй Ночной велопарад, который приурочен к фестивалю Московского урбанистического форума. Камеры городской системы видеонаблюдения будут «сопровождать» участников велопробега на протяжении всего маршрута от Суворовской до Болотной площади. В трансляции задействованы 34 камеры, которые в этот период перейдут в ночной режим работы, - пояснили в пресс-службе.</w:t>
      </w:r>
    </w:p>
    <w:p>
      <w:pPr>
        <w:pStyle w:val="BodyText"/>
      </w:pPr>
      <w:r>
        <w:t xml:space="preserve">Автомобилисты получат возможность следить за дорожной ситуацией и ограничениями движения. А непосредственным участникам велопарада сервис поможет узнать, что происходит на других участках маршрута - трансляция будет доступна и на мобильных устройствах.</w:t>
      </w:r>
    </w:p>
    <w:p>
      <w:pPr>
        <w:pStyle w:val="BodyText"/>
      </w:pPr>
      <w:r>
        <w:t xml:space="preserve">Оnline-трансляция ночного велопарада стартует 2 июля в 21:00. Участники пробега начнут собираться на Суворовской площади в 22:00, колонна отправится в 23:00.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http://yakimanka.mos.ru/presscenter/important-information/detail/3266882.html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mskagency.ru/materials/2565210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important-information/detail/3266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mskagency.ru/materials/2565210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important-information/detail/3266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2023-09-21T03:51:33Z</dcterms:created>
  <dcterms:modified xsi:type="dcterms:W3CDTF">2023-09-21T03:51:33Z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