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3b61ef0c6bfd0ced78d43b948b41300d2d309"/>
    <w:p>
      <w:pPr>
        <w:pStyle w:val="Heading3"/>
      </w:pPr>
      <w:r>
        <w:t xml:space="preserve">ОШ: Система онлайн-голосования в Москве готова к предстоящим выборам</w:t>
      </w:r>
    </w:p>
    <w:p>
      <w:pPr>
        <w:pStyle w:val="FirstParagraph"/>
      </w:pPr>
      <w:r>
        <w:t xml:space="preserve">16.09.2021</w:t>
      </w:r>
    </w:p>
    <w:p>
      <w:pPr>
        <w:pStyle w:val="BodyText"/>
      </w:pPr>
      <w:r>
        <w:t xml:space="preserve">Начальник Управления по совершенствованию территориального управления и развитию смарт-проектов Правительства Москвы Артем Костырко рассказал о системе голосования в дистанционном формате. Она надежна и работоспособна.</w:t>
      </w:r>
    </w:p>
    <w:p>
      <w:pPr>
        <w:pStyle w:val="BodyText"/>
      </w:pPr>
      <w:r>
        <w:t xml:space="preserve">Напомним, что выборы в Москве состоятся с 17 по 19 сентября.</w:t>
      </w:r>
    </w:p>
    <w:p>
      <w:pPr>
        <w:pStyle w:val="BodyText"/>
      </w:pPr>
      <w:r>
        <w:t xml:space="preserve">Система электронного голосования столицы существует уже два года. За это время ее успели усовершенствовать, отметил Артем Костырко.</w:t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газеты «Москва.Центр», если во время голосования произойдет сбой, то избиратели смогут воспользоваться функцией «отложенное решение». Это поможет вернуться к своему бюллетеню и проголосовать после того, как доступ будет восстановлен.</w:t>
      </w:r>
    </w:p>
    <w:p>
      <w:pPr>
        <w:pStyle w:val="BodyText"/>
      </w:pPr>
      <w:r>
        <w:t xml:space="preserve">Добавим, что для более удобного наблюдения за голосованием стали использовать новый специальный сервис — обзервер. С помощью платформы можно отсматривать все действия, которые происходят в блокчейне.</w:t>
      </w:r>
    </w:p>
    <w:p>
      <w:pPr>
        <w:pStyle w:val="BodyText"/>
      </w:pPr>
      <w:r>
        <w:t xml:space="preserve">Электронное голосование стартует в Москве 17 сентября в 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http://yakimanka.mos.ru/presscenter/news/detail/10258809.html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0258809.html" TargetMode="External" /><Relationship Type="http://schemas.openxmlformats.org/officeDocument/2006/relationships/hyperlink" Id="rId20" Target="https://caoinform.moscow/osh-sistema-onlajn-golosovaniya-v-moskve-gotova-k-predstoyashhim-vybora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0258809.html" TargetMode="External" /><Relationship Type="http://schemas.openxmlformats.org/officeDocument/2006/relationships/hyperlink" Id="rId20" Target="https://caoinform.moscow/osh-sistema-onlajn-golosovaniya-v-moskve-gotova-k-predstoyashhim-vybora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2025-08-06T02:06:55Z</dcterms:created>
  <dcterms:modified xsi:type="dcterms:W3CDTF">2025-08-06T02:06:55Z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