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c0da60c0e7aed06a3e1b49fc6747c1cb2f9066"/>
    <w:p>
      <w:pPr>
        <w:pStyle w:val="Heading3"/>
      </w:pPr>
      <w:r>
        <w:t xml:space="preserve">Сотрудники Центра Вознесенского проведут показ фильма</w:t>
      </w:r>
    </w:p>
    <w:p>
      <w:pPr>
        <w:pStyle w:val="FirstParagraph"/>
      </w:pPr>
      <w:r>
        <w:t xml:space="preserve">24.10.2024</w:t>
      </w:r>
    </w:p>
    <w:p>
      <w:pPr>
        <w:pStyle w:val="BodyText"/>
      </w:pPr>
      <w:r>
        <w:t xml:space="preserve">24.10.2024</w:t>
      </w:r>
    </w:p>
    <w:p>
      <w:pPr>
        <w:pStyle w:val="BodyText"/>
      </w:pPr>
      <w:r>
        <w:t xml:space="preserve">Показ фильма пройдет в Центре Вознесенского. Фото: Ксения Догонашева,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четверг, 7 ноября, в Центре Вознесенского покажут фильм «Годзилла».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Показ также приурочили к открытию выставки «Мир искусства Бориса Усова». Экспозицию можно посетить в культурном учреждении до 3 ноября. Борис Усов – поэт, художник и писатель. Это первая выставка, на которой продемонстрировали весь его архив.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Борис Усов также являлся музыкантом. Он был лидером нескольких групп, таких как: «Соломенные еноты», «Утро над Вавилоном», «Коты созвонились» и «Зверье», об этом рассказали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Центра Вознесенского.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Создание проекта «Соломенные Еноты» даже легла в историю книги «Формейшен. История одной сцены». Ее написал Феликс Сандалов, который также являлся лауреатом премии Андрея Белого 2018 года.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Показ фильма можно будет посетить бесплатно. Начало мероприятия запланировали на 19:30. Оно пройдет по адресу: Большая Ордынка, дом №46, строение 3.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http://yakimanka.mos.ru/presscenter/news/detail/12628126.html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12628126.html" TargetMode="External" /><Relationship Type="http://schemas.openxmlformats.org/officeDocument/2006/relationships/hyperlink" Id="rId20" Target="https://www.voznesenskycenter.ru/kinopokaz/pokaz-filma-godzill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12628126.html" TargetMode="External" /><Relationship Type="http://schemas.openxmlformats.org/officeDocument/2006/relationships/hyperlink" Id="rId20" Target="https://www.voznesenskycenter.ru/kinopokaz/pokaz-filma-godzill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2025-06-10T04:36:41Z</dcterms:created>
  <dcterms:modified xsi:type="dcterms:W3CDTF">2025-06-10T04:36:41Z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