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d3ea4b99eadcdbeaa362c16154f2542e3489ae"/>
    <w:p>
      <w:pPr>
        <w:pStyle w:val="Heading3"/>
      </w:pPr>
      <w:r>
        <w:t xml:space="preserve">Парковки сделают бесплатными в честь Дня России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drawing>
          <wp:inline>
            <wp:extent cx="5334000" cy="32470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36a/file6p47ooiw9jc14jquid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70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67 тысяч парковочных мест можно будет занять совершенно бесплатно 12 и 13 июня.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газета «Вечерняя Москва».</w:t>
        </w:r>
      </w:hyperlink>
    </w:p>
    <w:p>
      <w:pPr>
        <w:pStyle w:val="BodyText"/>
      </w:pPr>
      <w:r>
        <w:t xml:space="preserve">- Парковка будет бесплатной в День России, 12 июня, а также в последующий за ним выходной день, 13 июня, на 67 тысячах мест, входящих в парковочное пространство столицы, - сообщили представители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t xml:space="preserve">Напомним, по нерабочим праздничным дням, по воскресеньям и по субботам, следующим за выходным или праздничным днём, парковка в Москве бесплатна. Ветераны Великой Отечественной войны, многодетные семьи и маломобильные граждане имеют право на постоянную бесплатную парковку.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http://yakimanka.mos.ru/presscenter/news/detail/3103581.html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vm.ru/news/2016/06/08/parkovka-v-moskve-budet-besplatnoj-12-i-13-iyunya-322734.html%20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3103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m.ru/news/2016/06/08/parkovka-v-moskve-budet-besplatnoj-12-i-13-iyunya-322734.html%20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3103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2025-06-14T06:21:26Z</dcterms:created>
  <dcterms:modified xsi:type="dcterms:W3CDTF">2025-06-14T06:21:26Z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