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6984d238cddd472efd7e8a4e65c98d40b3842"/>
    <w:p>
      <w:pPr>
        <w:pStyle w:val="Heading3"/>
      </w:pPr>
      <w:r>
        <w:t xml:space="preserve">День рождения пожарно-спасательного отряда №202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ПСО №202 25 февраля отмечает свой 16-й день рождения. За этот период коллектив отряда не раз доказывал свою высокую боеготовность и профессионализм в выполнении поставленных задач: тушении пожаров, проведении аварийно - спасательных работ.</w:t>
      </w:r>
    </w:p>
    <w:p>
      <w:pPr>
        <w:pStyle w:val="BodyText"/>
      </w:pPr>
      <w:r>
        <w:t xml:space="preserve">Изначально ПСО № 202 создавался для охраны Лефортовского тоннеля, но в последствии в зону обслуживания была добавлена значительная часть территории Басманного и часть Красносельского районов ЦАО г. Москвы.</w:t>
      </w:r>
    </w:p>
    <w:p>
      <w:pPr>
        <w:pStyle w:val="BodyText"/>
      </w:pPr>
      <w:r>
        <w:t xml:space="preserve">В зоне района выезда отряда расположено много жизненно важных объектов имеющих историческое и культурное значение для нашего города: здание МВТУ им. Баумана, комплекс зданий госпиталя им. Бурденко, здание Военно-исторического архива, следственный комитет России и др. На вооружении отряда стоит современная пожарная техника, которая позволяет проводить специальные аварийно-спасательные работы по ликвидации чрезвычайных ситуаций.</w:t>
      </w:r>
    </w:p>
    <w:p>
      <w:pPr>
        <w:pStyle w:val="BodyText"/>
      </w:pPr>
      <w:r>
        <w:t xml:space="preserve">Более 10 лет отряд возглавляет опытный руководитель и профессионал своего дела Александр Викторович Бородин. Благодаря его личным и деловым качествам в коллективе отряда сложились деловые и в то же время доверительные отношения.</w:t>
      </w:r>
    </w:p>
    <w:p>
      <w:pPr>
        <w:pStyle w:val="BodyText"/>
      </w:pPr>
      <w:r>
        <w:t xml:space="preserve">Большое внимание в отряде уделяется профессиональной подготовке, в том числе и подготовке газодымозащитников. В 2020 г. команда отряда принимала участие в соревнованиях ГКУ «ПСЦ» на лучшее звено ГДЗС и соревнованиях по спасанию на водах.</w:t>
      </w:r>
    </w:p>
    <w:p>
      <w:pPr>
        <w:pStyle w:val="BodyText"/>
      </w:pPr>
      <w:r>
        <w:t xml:space="preserve">По уровню профессиональной и физической подготовки отряд занимает одно из лидирующих мест в Пожарно-спасательном центре. Постоянно добивается хороших результатов в спортивных состязаниях, активно участвуя в Спартакиаде среди спортивных коллективов ГКУ «ПСЦ» и других соревнованиях.</w:t>
      </w:r>
    </w:p>
    <w:p>
      <w:pPr>
        <w:pStyle w:val="BodyText"/>
      </w:pPr>
      <w:r>
        <w:t xml:space="preserve">В 2020 году в ПСО № 202 прошли памятные мероприятия в честь 10 – ой годовщины со дня гибели работников отряда кавалерах орденов Мужества (посмертно): Александре Владимировиче Дымчикове и Вячеславе Александровиче Шашине, погибших при исполнении служебного долга во время тушения крупного пожара 15 июля 2010 г. во Всероссийском художественном научно-реставрационном центре им. академика И.Э. Грабаря по адресу ул. Радио, д. 17.</w:t>
      </w:r>
    </w:p>
    <w:p>
      <w:pPr>
        <w:pStyle w:val="BodyText"/>
      </w:pPr>
      <w:r>
        <w:t xml:space="preserve">В память о них 15 июля 2020 г. на здании пожарного депо ПСО № 202 была торжественно открыта памятная доска.</w:t>
      </w:r>
    </w:p>
    <w:p>
      <w:pPr>
        <w:pStyle w:val="BodyText"/>
      </w:pPr>
      <w:r>
        <w:t xml:space="preserve">С января 2020 года в отряде создана профилактическая группа, задачами которой являются проведение профилактической работы по предотвращению пожаров в жилом секторе, а также ведение пропаганды и обучения пожарной безопасности среди организаций, учебных заведений и населения района.</w:t>
      </w:r>
    </w:p>
    <w:p>
      <w:pPr>
        <w:pStyle w:val="BodyText"/>
      </w:pPr>
      <w:r>
        <w:t xml:space="preserve">Профилактическая служба отряда оказывает помощь управе Басманного района и эксплуатирующим управляющим компаниям в выявлении нарушений требований пожарной безопасности на территории и жилых домах района. Выявленные нарушения были устранены управляющими компаниями в кратчайшие сроки. Проделанная совместная работа всеми заинтересованными службами позволили не допустить роста пожаров и гибели людей на пожарах в текущем году.</w:t>
      </w:r>
    </w:p>
    <w:p>
      <w:pPr>
        <w:pStyle w:val="BodyText"/>
      </w:pPr>
      <w:r>
        <w:t xml:space="preserve">«В Центральном административной округе расположены два пожарно-спасательных отряда №202 и №207 и аварийно-спасательный отряд №1, подведомственные Департаменту ГОЧСиПБ города Москвы, сотрудники которых в круглосуточном режиме стоят на страже пожарной безопасности, - сказал заместитель начальника Управления по ЦАО Департамента ГОЧСиПБ Евгений Алаев. – Будьте бдительны! При чрезвычайной ситуации звоните по телефону 112».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http://yakimanka.mos.ru/safety-and-security/mes/detail/9737110.html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safety-and-security/mes/detail/97371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safety-and-security/mes/detail/97371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2024-12-16T14:33:34Z</dcterms:created>
  <dcterms:modified xsi:type="dcterms:W3CDTF">2024-12-16T14:33:34Z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